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0A" w:rsidRDefault="00296B0A" w:rsidP="00E22AA8">
      <w:pPr>
        <w:tabs>
          <w:tab w:val="left" w:pos="7300"/>
        </w:tabs>
        <w:contextualSpacing/>
        <w:rPr>
          <w:b/>
          <w:lang w:val="ru-RU"/>
        </w:rPr>
      </w:pPr>
    </w:p>
    <w:p w:rsidR="00296B0A" w:rsidRDefault="00296B0A" w:rsidP="00296B0A">
      <w:pPr>
        <w:tabs>
          <w:tab w:val="left" w:pos="7300"/>
        </w:tabs>
        <w:contextualSpacing/>
        <w:jc w:val="center"/>
        <w:rPr>
          <w:b/>
          <w:lang w:val="ru-RU"/>
        </w:rPr>
      </w:pPr>
    </w:p>
    <w:p w:rsidR="00296B0A" w:rsidRPr="00296B0A" w:rsidRDefault="00E74680" w:rsidP="00296B0A">
      <w:pPr>
        <w:tabs>
          <w:tab w:val="left" w:pos="7300"/>
        </w:tabs>
        <w:contextualSpacing/>
        <w:jc w:val="center"/>
        <w:rPr>
          <w:lang w:val="ru-RU"/>
        </w:rPr>
      </w:pPr>
      <w:r w:rsidRPr="00E746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7.5pt;margin-top:-14.55pt;width:169.5pt;height:3.55pt;z-index:251661312" filled="f" stroked="f">
            <v:textbox style="mso-next-textbox:#_x0000_s1027">
              <w:txbxContent>
                <w:p w:rsidR="00296B0A" w:rsidRPr="006F12A1" w:rsidRDefault="00296B0A" w:rsidP="00296B0A"/>
              </w:txbxContent>
            </v:textbox>
          </v:shape>
        </w:pict>
      </w:r>
      <w:r w:rsidRPr="00E74680">
        <w:rPr>
          <w:noProof/>
        </w:rPr>
        <w:pict>
          <v:shape id="_x0000_s1026" type="#_x0000_t202" style="position:absolute;left:0;text-align:left;margin-left:34.5pt;margin-top:-47.75pt;width:198.55pt;height:3.55pt;z-index:251660288" filled="f" stroked="f">
            <v:textbox style="mso-next-textbox:#_x0000_s1026">
              <w:txbxContent>
                <w:p w:rsidR="00296B0A" w:rsidRPr="006F12A1" w:rsidRDefault="00296B0A" w:rsidP="00296B0A"/>
              </w:txbxContent>
            </v:textbox>
          </v:shape>
        </w:pict>
      </w:r>
      <w:r w:rsidR="00296B0A" w:rsidRPr="00296B0A">
        <w:rPr>
          <w:b/>
          <w:lang w:val="ru-RU"/>
        </w:rPr>
        <w:t>Муниципальное бюджетное общеобразовательное учреждение</w:t>
      </w:r>
      <w:r w:rsidR="00296B0A" w:rsidRPr="00296B0A">
        <w:rPr>
          <w:b/>
          <w:lang w:val="ru-RU"/>
        </w:rPr>
        <w:br/>
        <w:t xml:space="preserve">«Школа-интернат </w:t>
      </w:r>
      <w:proofErr w:type="spellStart"/>
      <w:r w:rsidR="00296B0A" w:rsidRPr="00296B0A">
        <w:rPr>
          <w:b/>
          <w:lang w:val="ru-RU"/>
        </w:rPr>
        <w:t>с</w:t>
      </w:r>
      <w:proofErr w:type="gramStart"/>
      <w:r w:rsidR="00296B0A" w:rsidRPr="00296B0A">
        <w:rPr>
          <w:b/>
          <w:lang w:val="ru-RU"/>
        </w:rPr>
        <w:t>.К</w:t>
      </w:r>
      <w:proofErr w:type="gramEnd"/>
      <w:r w:rsidR="00296B0A" w:rsidRPr="00296B0A">
        <w:rPr>
          <w:b/>
          <w:lang w:val="ru-RU"/>
        </w:rPr>
        <w:t>епервеем</w:t>
      </w:r>
      <w:proofErr w:type="spellEnd"/>
      <w:r w:rsidR="00296B0A" w:rsidRPr="00296B0A">
        <w:rPr>
          <w:b/>
          <w:lang w:val="ru-RU"/>
        </w:rPr>
        <w:t>»</w:t>
      </w:r>
    </w:p>
    <w:p w:rsidR="00296B0A" w:rsidRPr="00296B0A" w:rsidRDefault="00296B0A" w:rsidP="00296B0A">
      <w:pPr>
        <w:contextualSpacing/>
        <w:jc w:val="center"/>
        <w:rPr>
          <w:b/>
          <w:lang w:val="ru-RU"/>
        </w:rPr>
      </w:pPr>
    </w:p>
    <w:tbl>
      <w:tblPr>
        <w:tblW w:w="0" w:type="auto"/>
        <w:tblLook w:val="04A0"/>
      </w:tblPr>
      <w:tblGrid>
        <w:gridCol w:w="4358"/>
        <w:gridCol w:w="4885"/>
      </w:tblGrid>
      <w:tr w:rsidR="00296B0A" w:rsidRPr="00E22AA8" w:rsidTr="00B45B35">
        <w:tc>
          <w:tcPr>
            <w:tcW w:w="4503" w:type="dxa"/>
          </w:tcPr>
          <w:p w:rsidR="00296B0A" w:rsidRPr="00296B0A" w:rsidRDefault="00296B0A" w:rsidP="00296B0A">
            <w:pPr>
              <w:contextualSpacing/>
              <w:rPr>
                <w:rFonts w:eastAsia="Calibri"/>
                <w:lang w:val="ru-RU"/>
              </w:rPr>
            </w:pPr>
            <w:r w:rsidRPr="00296B0A">
              <w:rPr>
                <w:lang w:val="ru-RU"/>
              </w:rPr>
              <w:t>СОГЛАСОВАНО</w:t>
            </w:r>
            <w:r w:rsidRPr="00296B0A">
              <w:rPr>
                <w:lang w:val="ru-RU"/>
              </w:rPr>
              <w:br/>
              <w:t>Педагогическим советом</w:t>
            </w:r>
            <w:r w:rsidRPr="00296B0A">
              <w:rPr>
                <w:lang w:val="ru-RU"/>
              </w:rPr>
              <w:br/>
              <w:t>МБОУ</w:t>
            </w:r>
            <w:r>
              <w:t> </w:t>
            </w:r>
            <w:r w:rsidRPr="00296B0A">
              <w:rPr>
                <w:lang w:val="ru-RU"/>
              </w:rPr>
              <w:t xml:space="preserve">«Школа-интернат </w:t>
            </w:r>
            <w:proofErr w:type="spellStart"/>
            <w:r w:rsidRPr="00296B0A">
              <w:rPr>
                <w:lang w:val="ru-RU"/>
              </w:rPr>
              <w:t>с</w:t>
            </w:r>
            <w:proofErr w:type="gramStart"/>
            <w:r w:rsidRPr="00296B0A">
              <w:rPr>
                <w:lang w:val="ru-RU"/>
              </w:rPr>
              <w:t>.К</w:t>
            </w:r>
            <w:proofErr w:type="gramEnd"/>
            <w:r w:rsidRPr="00296B0A">
              <w:rPr>
                <w:lang w:val="ru-RU"/>
              </w:rPr>
              <w:t>епервеем</w:t>
            </w:r>
            <w:proofErr w:type="spellEnd"/>
            <w:r w:rsidRPr="00296B0A">
              <w:rPr>
                <w:lang w:val="ru-RU"/>
              </w:rPr>
              <w:t>»</w:t>
            </w:r>
          </w:p>
          <w:p w:rsidR="00296B0A" w:rsidRDefault="00296B0A" w:rsidP="00296B0A">
            <w:pPr>
              <w:contextualSpacing/>
            </w:pPr>
            <w:r>
              <w:t>(</w:t>
            </w:r>
            <w:proofErr w:type="spellStart"/>
            <w:r>
              <w:t>протокол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> 21.01.2021 № 7)</w:t>
            </w:r>
          </w:p>
          <w:p w:rsidR="00296B0A" w:rsidRDefault="00296B0A" w:rsidP="00296B0A">
            <w:pPr>
              <w:contextualSpacing/>
            </w:pPr>
          </w:p>
          <w:p w:rsidR="00296B0A" w:rsidRDefault="00296B0A" w:rsidP="00296B0A">
            <w:pPr>
              <w:contextualSpacing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5068" w:type="dxa"/>
            <w:hideMark/>
          </w:tcPr>
          <w:p w:rsidR="00296B0A" w:rsidRPr="00296B0A" w:rsidRDefault="00296B0A" w:rsidP="00E22AA8">
            <w:pPr>
              <w:contextualSpacing/>
              <w:jc w:val="right"/>
              <w:rPr>
                <w:lang w:val="ru-RU"/>
              </w:rPr>
            </w:pPr>
            <w:r w:rsidRPr="00296B0A">
              <w:rPr>
                <w:lang w:val="ru-RU"/>
              </w:rPr>
              <w:t>УТВЕРЖДАЮ</w:t>
            </w:r>
            <w:r w:rsidRPr="00296B0A">
              <w:rPr>
                <w:lang w:val="ru-RU"/>
              </w:rPr>
              <w:br/>
              <w:t>Директор МБОУ</w:t>
            </w:r>
            <w:r>
              <w:t> </w:t>
            </w:r>
            <w:r w:rsidRPr="00296B0A">
              <w:rPr>
                <w:lang w:val="ru-RU"/>
              </w:rPr>
              <w:t xml:space="preserve">«Школа-интернат </w:t>
            </w:r>
            <w:proofErr w:type="spellStart"/>
            <w:r w:rsidRPr="00296B0A">
              <w:rPr>
                <w:lang w:val="ru-RU"/>
              </w:rPr>
              <w:t>с</w:t>
            </w:r>
            <w:proofErr w:type="gramStart"/>
            <w:r w:rsidRPr="00296B0A">
              <w:rPr>
                <w:lang w:val="ru-RU"/>
              </w:rPr>
              <w:t>.К</w:t>
            </w:r>
            <w:proofErr w:type="gramEnd"/>
            <w:r w:rsidRPr="00296B0A">
              <w:rPr>
                <w:lang w:val="ru-RU"/>
              </w:rPr>
              <w:t>епервеем</w:t>
            </w:r>
            <w:proofErr w:type="spellEnd"/>
            <w:r w:rsidRPr="00296B0A">
              <w:rPr>
                <w:lang w:val="ru-RU"/>
              </w:rPr>
              <w:t>»</w:t>
            </w:r>
            <w:r w:rsidRPr="00296B0A">
              <w:rPr>
                <w:lang w:val="ru-RU"/>
              </w:rPr>
              <w:br/>
              <w:t>______________     О.Ф.Герасимова</w:t>
            </w:r>
            <w:r w:rsidRPr="00296B0A">
              <w:rPr>
                <w:lang w:val="ru-RU"/>
              </w:rPr>
              <w:br/>
              <w:t xml:space="preserve">Приказ № 7-6-ОД от  25.01.2021г. </w:t>
            </w:r>
          </w:p>
        </w:tc>
      </w:tr>
    </w:tbl>
    <w:p w:rsidR="00296B0A" w:rsidRDefault="00296B0A" w:rsidP="00296B0A">
      <w:pPr>
        <w:contextualSpacing/>
        <w:rPr>
          <w:b/>
          <w:sz w:val="28"/>
          <w:szCs w:val="28"/>
          <w:lang w:val="ru-RU"/>
        </w:rPr>
      </w:pPr>
    </w:p>
    <w:p w:rsidR="00296B0A" w:rsidRDefault="00296B0A" w:rsidP="00296B0A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6B0A" w:rsidRDefault="00296B0A" w:rsidP="00296B0A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6B0A" w:rsidRPr="00E22AA8" w:rsidRDefault="00887F55" w:rsidP="00296B0A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E22AA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Порядок преодоления отставания</w:t>
      </w:r>
    </w:p>
    <w:p w:rsidR="00CE3C86" w:rsidRPr="00E22AA8" w:rsidRDefault="00887F55" w:rsidP="00296B0A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E22AA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при реализации рабочих программ  учебных предметов, курсов, дисциплин (модулей) в МБОУ «Школа-интернат </w:t>
      </w:r>
      <w:proofErr w:type="spellStart"/>
      <w:r w:rsidRPr="00E22AA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</w:t>
      </w:r>
      <w:proofErr w:type="gramStart"/>
      <w:r w:rsidRPr="00E22AA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.К</w:t>
      </w:r>
      <w:proofErr w:type="gramEnd"/>
      <w:r w:rsidRPr="00E22AA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епервеем</w:t>
      </w:r>
      <w:proofErr w:type="spellEnd"/>
      <w:r w:rsidRPr="00E22AA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»</w:t>
      </w:r>
    </w:p>
    <w:p w:rsidR="00296B0A" w:rsidRDefault="00296B0A" w:rsidP="00296B0A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3C86" w:rsidRPr="00887F55" w:rsidRDefault="00887F55" w:rsidP="00296B0A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E3C86" w:rsidRPr="00887F55" w:rsidRDefault="00887F55" w:rsidP="00E22AA8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Порядок регламентирует особенности реализации мероприятий по преодолению отставания в освоении рабочих программ учебных предметов, курсов, дисциплин (модулей) (далее – рабочих программ)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«Школа-интернат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епервеем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CE3C86" w:rsidRDefault="00887F55" w:rsidP="00E22AA8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Порядок разработан на основе:</w:t>
      </w:r>
    </w:p>
    <w:p w:rsidR="00CE3C86" w:rsidRPr="00887F55" w:rsidRDefault="00887F55" w:rsidP="00E22AA8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CE3C86" w:rsidRPr="00887F55" w:rsidRDefault="00887F55" w:rsidP="00E22A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CE3C86" w:rsidRPr="00887F55" w:rsidRDefault="00887F55" w:rsidP="00E22A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E3C86" w:rsidRPr="00887F55" w:rsidRDefault="00887F55" w:rsidP="00E22A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E3C86" w:rsidRP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Порядок разработан в целях оказания практической помощи администрации и педагогическим работникам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«Школа-интернат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епервеем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по обеспечению полноты и качества реализации образовательных программ.</w:t>
      </w:r>
    </w:p>
    <w:p w:rsidR="00CE3C86" w:rsidRP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1.4. Мероприятиями по преодолению отставания по рабочим программам являются:</w:t>
      </w:r>
    </w:p>
    <w:p w:rsidR="00CE3C86" w:rsidRDefault="00887F55" w:rsidP="00E22A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3C86" w:rsidRPr="00887F55" w:rsidRDefault="00887F55" w:rsidP="00E22A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корректировка рабочих программ, внесение изменений и дополнений в календарные учебные графики;</w:t>
      </w:r>
    </w:p>
    <w:p w:rsidR="00CE3C86" w:rsidRPr="00887F55" w:rsidRDefault="00887F55" w:rsidP="00E22A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разработка и реализация плана по преодолению отставания;</w:t>
      </w:r>
    </w:p>
    <w:p w:rsidR="00296B0A" w:rsidRDefault="00296B0A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</w:p>
    <w:p w:rsidR="00CE3C86" w:rsidRPr="00887F55" w:rsidRDefault="00296B0A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="00887F55" w:rsidRPr="00887F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Мониторинг реализации образовательной программы</w:t>
      </w:r>
    </w:p>
    <w:p w:rsidR="00CE3C86" w:rsidRP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2.1. Заместитель директора по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Р проводит мониторинг выполнения учебного плана, плана внеурочной деятельности, соблюдения календарного учебного графика ООП (далее – мониторинг) по окончанию каждой четверти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 xml:space="preserve"> и за месяц до окончания учебного года.</w:t>
      </w:r>
    </w:p>
    <w:p w:rsidR="00CE3C86" w:rsidRP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2.2. Результаты мониторинга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сводной ведомости, в которой отражается информация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 xml:space="preserve">о количестве фактически проведенных 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занятиях по учебным предметам, курсам, дисциплинам (модулям) и </w:t>
      </w:r>
      <w:proofErr w:type="spellStart"/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непройденных</w:t>
      </w:r>
      <w:proofErr w:type="spellEnd"/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часах, причинах отставания, мероприятиях по ликвидации отставания (приложение 1).</w:t>
      </w:r>
    </w:p>
    <w:p w:rsidR="00CE3C86" w:rsidRP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2.3. Заместитель директора по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Р обсуждает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итоги мониторинга на заседаниях методических объединений, педагогического 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знакомит 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 xml:space="preserve"> с ними ответственных работников под подпись. Результаты обсуждений отражаются в протоколах заседаний.</w:t>
      </w:r>
    </w:p>
    <w:p w:rsidR="00CE3C86" w:rsidRP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2.4. По итогам проведенного мониторинга и результатам заседаний методических объединений, педагогического совета, заместитель директора по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в течение пяти рабочих дней направляет директору проект приказа, предусматривающего перечень мероприятий по преодолению отставания по реализации рабочих программ.</w:t>
      </w:r>
    </w:p>
    <w:p w:rsidR="00CE3C86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Приказ является основанием для корректировки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программ и (или) календарных учебных графиков и осуществления иных мероприятий по преодолению отставания.</w:t>
      </w:r>
    </w:p>
    <w:p w:rsidR="00296B0A" w:rsidRPr="00887F55" w:rsidRDefault="00296B0A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3C86" w:rsidRP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корректировки рабочих программ и календарных учебных графиков</w:t>
      </w:r>
    </w:p>
    <w:p w:rsidR="00CE3C86" w:rsidRP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3.1. По окончанию каждой четверти и за месяц до окончания учебного года каждый педагогический работник предоставляет заместителю директора по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Р справку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выполнении рабочих программ и, в случае отставания по каким-либо учебным предметам, курсам, дисциплинам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перечень возможных мероприятий по преодолению отставания. Заместитель директора по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Р на основании представленных справок проводит мониторинг в соответствии с разделом 2 настоящего Порядка.</w:t>
      </w:r>
    </w:p>
    <w:p w:rsidR="00CE3C86" w:rsidRP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3.2. В случае необходимости корректировки рабочих программ и (или) календарных учебных графиков в иные сроки педагогический работник направляет вышеуказанную справку с обозначением необходимых сроков для корректировки. Заместитель директора по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Р согласовывает справку и представляет директору проект приказа, предусмотренный п. 2.4 настоящего Порядка.</w:t>
      </w:r>
    </w:p>
    <w:p w:rsidR="00CE3C86" w:rsidRP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3.3. Корректировка рабочих программ и (или) календарных учебных графиков из-за невыполнения учебного плана (по причине карантина, природных факторов, временного отсутствия учителя и т.д.) осуществляется путем: укрупнения дидактических единиц, оптимизации домашних заданий, сокращения часов на проведение промежуточной аттестации, сокращения количества аудиторных 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в приказе.</w:t>
      </w:r>
    </w:p>
    <w:p w:rsidR="00CE3C86" w:rsidRP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color w:val="000000"/>
          <w:sz w:val="24"/>
          <w:szCs w:val="24"/>
          <w:lang w:val="ru-RU"/>
        </w:rPr>
        <w:t>Не допускается уменьшение объема часов за счет полного исключения раздела, темы из рабочей программы. Корректировка рабочей программы и (или) календарного учебного графика должна обеспечить освоение образовательной программы в полном объеме.</w:t>
      </w: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2AA8" w:rsidRDefault="00E22AA8" w:rsidP="00E22AA8">
      <w:p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3C86" w:rsidRP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1 к Порядку</w:t>
      </w:r>
    </w:p>
    <w:p w:rsidR="00CE3C86" w:rsidRP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F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Сводная таблица по преодолению отставания при реализации учебных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7"/>
        <w:gridCol w:w="893"/>
        <w:gridCol w:w="622"/>
        <w:gridCol w:w="888"/>
        <w:gridCol w:w="928"/>
        <w:gridCol w:w="1329"/>
        <w:gridCol w:w="1447"/>
        <w:gridCol w:w="1039"/>
        <w:gridCol w:w="1244"/>
      </w:tblGrid>
      <w:tr w:rsidR="00CE3C8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887F55" w:rsidP="00E22AA8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887F55" w:rsidP="00E22AA8">
            <w:pPr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Предмет, курс</w:t>
            </w:r>
          </w:p>
        </w:tc>
        <w:tc>
          <w:tcPr>
            <w:tcW w:w="7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887F55" w:rsidP="00E22AA8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887F55" w:rsidP="00E22AA8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12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Pr="00887F55" w:rsidRDefault="00887F55" w:rsidP="00E22AA8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  <w:p w:rsidR="00CE3C86" w:rsidRPr="00887F55" w:rsidRDefault="00887F55" w:rsidP="00E22AA8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учебному плану</w:t>
            </w:r>
            <w:proofErr w:type="gramStart"/>
            <w:r w:rsidRPr="00887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  <w:proofErr w:type="gramEnd"/>
            <w:r w:rsidRPr="00887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факту</w:t>
            </w:r>
          </w:p>
        </w:tc>
        <w:tc>
          <w:tcPr>
            <w:tcW w:w="14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Pr="00887F55" w:rsidRDefault="00887F55" w:rsidP="00E22AA8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пройденные темы, разделы, модули и т.д., кол-во </w:t>
            </w:r>
            <w:proofErr w:type="spellStart"/>
            <w:r w:rsidRPr="00887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непройденных</w:t>
            </w:r>
            <w:proofErr w:type="spellEnd"/>
            <w:r w:rsidRPr="00887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8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Pr="00887F55" w:rsidRDefault="00887F55" w:rsidP="00E22AA8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  <w:p w:rsidR="00CE3C86" w:rsidRPr="00887F55" w:rsidRDefault="00887F55" w:rsidP="00E22AA8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учебному плану</w:t>
            </w:r>
            <w:proofErr w:type="gramStart"/>
            <w:r w:rsidRPr="00887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  <w:proofErr w:type="gramEnd"/>
            <w:r w:rsidRPr="00887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факту</w:t>
            </w:r>
          </w:p>
        </w:tc>
        <w:tc>
          <w:tcPr>
            <w:tcW w:w="13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887F55" w:rsidP="00E22AA8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отставания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887F55" w:rsidP="00E22AA8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ликвидации отставания</w:t>
            </w:r>
          </w:p>
        </w:tc>
      </w:tr>
      <w:tr w:rsidR="00CE3C86">
        <w:tc>
          <w:tcPr>
            <w:tcW w:w="10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CE3C86" w:rsidP="00E22AA8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CE3C86" w:rsidP="00E22AA8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CE3C86" w:rsidP="00E22AA8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CE3C86" w:rsidP="00E22AA8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CE3C86" w:rsidP="00E22AA8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CE3C86" w:rsidP="00E22AA8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CE3C86" w:rsidP="00E22AA8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CE3C86" w:rsidP="00E22AA8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C86" w:rsidRDefault="00CE3C86" w:rsidP="00E22AA8">
            <w:pPr>
              <w:ind w:left="75"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3C86" w:rsidRPr="00887F55" w:rsidRDefault="00887F55" w:rsidP="00E22A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-а):</w:t>
      </w:r>
    </w:p>
    <w:sectPr w:rsidR="00CE3C86" w:rsidRPr="00887F55" w:rsidSect="00CE3C8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90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6B0A"/>
    <w:rsid w:val="002D33B1"/>
    <w:rsid w:val="002D3591"/>
    <w:rsid w:val="003514A0"/>
    <w:rsid w:val="00451E91"/>
    <w:rsid w:val="004F7E17"/>
    <w:rsid w:val="005A05CE"/>
    <w:rsid w:val="00653AF6"/>
    <w:rsid w:val="00887F55"/>
    <w:rsid w:val="008E391A"/>
    <w:rsid w:val="00B73A5A"/>
    <w:rsid w:val="00CE3C86"/>
    <w:rsid w:val="00E22AA8"/>
    <w:rsid w:val="00E438A1"/>
    <w:rsid w:val="00E7468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87F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aFReDdDWsBvWABQ76olIsHOpaMA=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pzB8lAz7gsjfXpykXjlKtgN0RO7G/gpPn6jhY2kNxJ+S/Xw5ARY077sINgg7iQoYvcfwIegC
    YNvV440CQbGVMw/QxHr+hBO4hWIn9yzO4jueSE9TboO/SHpUYU3c93IyvSEi8XNx8A6no6Ql
    xEVV6Vu659CGYRgyulGJaZ5a0Gs=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WXaCMSRCyXkumGIX3PcxJqum19A=</DigestValue>
      </Reference>
      <Reference URI="/word/fontTable.xml?ContentType=application/vnd.openxmlformats-officedocument.wordprocessingml.fontTable+xml">
        <DigestMethod Algorithm="http://www.w3.org/2000/09/xmldsig#sha1"/>
        <DigestValue>R7qXrjyypurhwvDRxpFWbXwloYI=</DigestValue>
      </Reference>
      <Reference URI="/word/numbering.xml?ContentType=application/vnd.openxmlformats-officedocument.wordprocessingml.numbering+xml">
        <DigestMethod Algorithm="http://www.w3.org/2000/09/xmldsig#sha1"/>
        <DigestValue>qdR0r/2sAsf003p1BFtDdAoWXS4=</DigestValue>
      </Reference>
      <Reference URI="/word/settings.xml?ContentType=application/vnd.openxmlformats-officedocument.wordprocessingml.settings+xml">
        <DigestMethod Algorithm="http://www.w3.org/2000/09/xmldsig#sha1"/>
        <DigestValue>b9wZuLZu75NPugHCqnkoUw3I4EU=</DigestValue>
      </Reference>
      <Reference URI="/word/styles.xml?ContentType=application/vnd.openxmlformats-officedocument.wordprocessingml.styles+xml">
        <DigestMethod Algorithm="http://www.w3.org/2000/09/xmldsig#sha1"/>
        <DigestValue>DgI6MTjRP2g7GfKrGbkCeOmOIGc=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ID8SJYfpywaGdV1gQ6b7ryMH5lQ=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2021-04-27T05:29:57Z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Попова Е.А</cp:lastModifiedBy>
  <cp:revision>6</cp:revision>
  <cp:lastPrinted>2021-04-16T20:45:00Z</cp:lastPrinted>
  <dcterms:created xsi:type="dcterms:W3CDTF">2011-11-02T04:15:00Z</dcterms:created>
  <dcterms:modified xsi:type="dcterms:W3CDTF">2021-04-27T05:29:00Z</dcterms:modified>
</cp:coreProperties>
</file>