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92" w:rsidRDefault="008D4B92" w:rsidP="008D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8D4B92" w:rsidRDefault="008D4B92" w:rsidP="008D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«Школа-интернат среднего общего образования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Кепервеем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8D4B92" w:rsidRDefault="008D4B92" w:rsidP="008D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Билибинского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муниципального   района Чукотского автономного округа</w:t>
      </w:r>
    </w:p>
    <w:p w:rsidR="008D4B92" w:rsidRDefault="008D4B92" w:rsidP="008D4B9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5580"/>
        <w:gridCol w:w="3991"/>
      </w:tblGrid>
      <w:tr w:rsidR="008D4B92" w:rsidTr="008D4B92">
        <w:tc>
          <w:tcPr>
            <w:tcW w:w="5920" w:type="dxa"/>
            <w:hideMark/>
          </w:tcPr>
          <w:p w:rsidR="008D4B92" w:rsidRDefault="008D4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8D4B92" w:rsidRDefault="008D4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 07.10.2019 № 10) </w:t>
            </w:r>
          </w:p>
        </w:tc>
        <w:tc>
          <w:tcPr>
            <w:tcW w:w="4111" w:type="dxa"/>
            <w:hideMark/>
          </w:tcPr>
          <w:p w:rsidR="008D4B92" w:rsidRDefault="008D4B92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8D4B92" w:rsidRDefault="008D4B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Директор  МБОУ  </w:t>
            </w:r>
          </w:p>
          <w:p w:rsidR="008D4B92" w:rsidRDefault="008D4B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«Школа-интернат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8D4B92" w:rsidRDefault="008D4B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8D4B92" w:rsidRDefault="008D4B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Герасимова О.Ф.</w:t>
            </w:r>
          </w:p>
          <w:p w:rsidR="008D4B92" w:rsidRDefault="008D4B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 08.10.2019 № 136-1-ОД</w:t>
            </w:r>
          </w:p>
        </w:tc>
      </w:tr>
      <w:tr w:rsidR="008D4B92" w:rsidTr="008D4B92">
        <w:tc>
          <w:tcPr>
            <w:tcW w:w="5920" w:type="dxa"/>
          </w:tcPr>
          <w:p w:rsidR="008D4B92" w:rsidRDefault="008D4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советом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07.10.2019 № 2)</w:t>
            </w:r>
          </w:p>
          <w:p w:rsidR="008D4B92" w:rsidRDefault="008D4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4B92" w:rsidRDefault="008D4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советом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08.10.2019 № 3)</w:t>
            </w:r>
          </w:p>
        </w:tc>
        <w:tc>
          <w:tcPr>
            <w:tcW w:w="4111" w:type="dxa"/>
          </w:tcPr>
          <w:p w:rsidR="008D4B92" w:rsidRDefault="008D4B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D57CA" w:rsidRDefault="000D57CA" w:rsidP="000D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57CA" w:rsidRDefault="000D57CA" w:rsidP="000D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57CA" w:rsidRPr="000D57CA" w:rsidRDefault="000D57CA" w:rsidP="000D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57CA">
        <w:rPr>
          <w:rFonts w:ascii="Times New Roman" w:hAnsi="Times New Roman" w:cs="Times New Roman"/>
          <w:b/>
          <w:sz w:val="28"/>
        </w:rPr>
        <w:t xml:space="preserve">ПОРЯДОК </w:t>
      </w:r>
    </w:p>
    <w:p w:rsidR="000D57CA" w:rsidRPr="000D57CA" w:rsidRDefault="000D57CA" w:rsidP="000D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D57CA">
        <w:rPr>
          <w:rFonts w:ascii="Times New Roman" w:hAnsi="Times New Roman" w:cs="Times New Roman"/>
          <w:b/>
          <w:sz w:val="28"/>
        </w:rPr>
        <w:t>оказания учебно-методической помощи обучающимся</w:t>
      </w:r>
      <w:r>
        <w:rPr>
          <w:rFonts w:ascii="Times New Roman" w:hAnsi="Times New Roman" w:cs="Times New Roman"/>
          <w:b/>
          <w:sz w:val="28"/>
        </w:rPr>
        <w:t>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Pr="000D57CA">
        <w:rPr>
          <w:rFonts w:ascii="Times New Roman" w:hAnsi="Times New Roman" w:cs="Times New Roman"/>
          <w:b/>
          <w:sz w:val="28"/>
        </w:rPr>
        <w:t xml:space="preserve"> </w:t>
      </w:r>
      <w:proofErr w:type="gramEnd"/>
    </w:p>
    <w:p w:rsidR="000D57CA" w:rsidRDefault="000D57CA" w:rsidP="000D57C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57CA" w:rsidRDefault="000D57CA" w:rsidP="000D57C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57CA" w:rsidRP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7CA">
        <w:rPr>
          <w:rFonts w:ascii="Times New Roman" w:hAnsi="Times New Roman" w:cs="Times New Roman"/>
          <w:b/>
          <w:sz w:val="26"/>
          <w:szCs w:val="26"/>
        </w:rPr>
        <w:t xml:space="preserve">I. Общие положения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 xml:space="preserve">Настоящий локальный нормативный акт определяет порядок организации учебного процесса и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в МБОУ </w:t>
      </w:r>
      <w:r>
        <w:rPr>
          <w:rFonts w:ascii="Times New Roman" w:hAnsi="Times New Roman" w:cs="Times New Roman"/>
          <w:sz w:val="26"/>
          <w:szCs w:val="26"/>
        </w:rPr>
        <w:t xml:space="preserve">«Школа – интернат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0D57CA">
        <w:rPr>
          <w:rFonts w:ascii="Times New Roman" w:hAnsi="Times New Roman" w:cs="Times New Roman"/>
          <w:sz w:val="26"/>
          <w:szCs w:val="26"/>
        </w:rPr>
        <w:t xml:space="preserve">(далее Порядок) (далее – Школа). </w:t>
      </w:r>
      <w:proofErr w:type="gramEnd"/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соответствии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7CA">
        <w:rPr>
          <w:rFonts w:ascii="Times New Roman" w:hAnsi="Times New Roman" w:cs="Times New Roman"/>
          <w:sz w:val="26"/>
          <w:szCs w:val="26"/>
        </w:rPr>
        <w:t xml:space="preserve">- Федеральным законом № 273-ФЗ от 29.12.2012г. «Об образовании в Российской Федерации» (ст. 16, п. 1 ч. 1 ст.43, п.1 ч. 4 ст. 44, п. 5 ч. 1, ч. 4 ст.48, ч.7 ст.28); </w:t>
      </w:r>
      <w:proofErr w:type="gramEnd"/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и науки Российской Федерации от 23.08.2017 г. № 816 "Об утверждении Порядка применения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организациями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с учётом положений и требований: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Федерального закона от 27.07.2006 № 152-ФЗ «О персональных данных»;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Федерального закона от 27.07.2006 № 149-ФЗ «Об информации, информационных технологиях и о защите информации»;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Федеральных государственных образовательных стандартов соответствующего уровня образования;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Письма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от 23.10.2017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Устава Школы;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Положения об организации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 и среднего общего образования, а также по дополнительным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общеразвивающим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программам с использованием электронного обучения и дистанционных образовательных технологий.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 xml:space="preserve">В целях организации образовательного процесса в дистанционной форме возможно использование любых доступных (не запрещённых законодательством РФ) для участников образовательных отношений ресурсов: сайта школы,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скайп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мессенджеры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, образовательные порталы (Российская электронная школа,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Мультиурок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и др.), оформление заданий на бумажных носителях в случае отсутствия доступа к электронным ресурсам и обеспечение их передачи между участниками. </w:t>
      </w:r>
      <w:proofErr w:type="gramEnd"/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1.5. Реализация образовательных программ или их частей с применением электронного обучения и дистанционных образовательных технологий предполагает учебно-методическое обеспечение обучения, оказание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1.6. Ответственность за организацию учебно-методической помощи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при организации обучения в дистанционной форме возлагается на заместите</w:t>
      </w:r>
      <w:r>
        <w:rPr>
          <w:rFonts w:ascii="Times New Roman" w:hAnsi="Times New Roman" w:cs="Times New Roman"/>
          <w:sz w:val="26"/>
          <w:szCs w:val="26"/>
        </w:rPr>
        <w:t>ля директора по УМР.</w:t>
      </w:r>
      <w:r w:rsidRPr="000D5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1.7. Ответственность за оказание учебно-методической помощи обучающимся в установленном Школой объёме несут учителя-предметники.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7CA" w:rsidRP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7CA">
        <w:rPr>
          <w:rFonts w:ascii="Times New Roman" w:hAnsi="Times New Roman" w:cs="Times New Roman"/>
          <w:b/>
          <w:sz w:val="26"/>
          <w:szCs w:val="26"/>
        </w:rPr>
        <w:t>II. Цели и задачи оказания учебно-методической помощи при организации обучения в дистанционной форме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D57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2.1. Школа оказывает учебно-методическую помощь в целях обеспечения реализации в полном объёме основных образовательных программ начального общего, основного общего, среднего общего образования в дистанционной форме. 2.2. Основными задачами Школы при оказании учебно-методической помощи обучающимся при реализации программ в дистанционной форме являются: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2.2.1. создание условий для получения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доступного качественного общего образования с учётом предоставления его в дистанционной форме;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2.2.2. обеспечение дифференцированного и индивидуального подходов в обучении с учётом уровня освоения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учебных программ предметов, курсов, дисциплин, в том числе с учётом организации обучения в дистанционной форме; 2.2.3. методическое обеспечение и сопровождение самостоятельной работы обучающихся;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2.2.4. повышения уровня освоения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современных образовательных технологий и средств обучения, в том числе с применением информационно-технологических средств; формирование необходимых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навыков и компетенций;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2.2.5. создание единой информационной образовательной среды Школы.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57CA" w:rsidRP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7CA">
        <w:rPr>
          <w:rFonts w:ascii="Times New Roman" w:hAnsi="Times New Roman" w:cs="Times New Roman"/>
          <w:b/>
          <w:sz w:val="26"/>
          <w:szCs w:val="26"/>
        </w:rPr>
        <w:t xml:space="preserve">III. Основные виды и формы учебно-методической помощи </w:t>
      </w:r>
      <w:proofErr w:type="gramStart"/>
      <w:r w:rsidRPr="000D57CA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  <w:r w:rsidRPr="000D57CA">
        <w:rPr>
          <w:rFonts w:ascii="Times New Roman" w:hAnsi="Times New Roman" w:cs="Times New Roman"/>
          <w:b/>
          <w:sz w:val="26"/>
          <w:szCs w:val="26"/>
        </w:rPr>
        <w:t xml:space="preserve"> при организации обучения в дистанционной форме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D57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>3.1. В Школе используются следующие основные виды и формы учебно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D57CA">
        <w:rPr>
          <w:rFonts w:ascii="Times New Roman" w:hAnsi="Times New Roman" w:cs="Times New Roman"/>
          <w:sz w:val="26"/>
          <w:szCs w:val="26"/>
        </w:rPr>
        <w:t xml:space="preserve">методической помощи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при организации обучения в дистанционной форме: </w:t>
      </w:r>
    </w:p>
    <w:p w:rsidR="00BC6DC7" w:rsidRP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DC7">
        <w:rPr>
          <w:rFonts w:ascii="Times New Roman" w:hAnsi="Times New Roman" w:cs="Times New Roman"/>
          <w:b/>
          <w:sz w:val="26"/>
          <w:szCs w:val="26"/>
        </w:rPr>
        <w:t xml:space="preserve"> групповые консультации: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 посредством размещения учителем-предметником текста консультации на выбранной платформе дистанционного обучения; 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D57CA">
        <w:rPr>
          <w:rFonts w:ascii="Times New Roman" w:hAnsi="Times New Roman" w:cs="Times New Roman"/>
          <w:sz w:val="26"/>
          <w:szCs w:val="26"/>
        </w:rPr>
        <w:t>посредством размещения учителем-предметником ссылки на текст</w:t>
      </w:r>
      <w:r w:rsidR="00BC6DC7">
        <w:rPr>
          <w:rFonts w:ascii="Times New Roman" w:hAnsi="Times New Roman" w:cs="Times New Roman"/>
          <w:sz w:val="26"/>
          <w:szCs w:val="26"/>
        </w:rPr>
        <w:t>;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D57CA">
        <w:rPr>
          <w:rFonts w:ascii="Times New Roman" w:hAnsi="Times New Roman" w:cs="Times New Roman"/>
          <w:sz w:val="26"/>
          <w:szCs w:val="26"/>
        </w:rPr>
        <w:t xml:space="preserve"> консультации на одном из определённых школой и доступных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электронных ресурсов;  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D57CA" w:rsidRPr="000D57CA">
        <w:rPr>
          <w:rFonts w:ascii="Times New Roman" w:hAnsi="Times New Roman" w:cs="Times New Roman"/>
          <w:sz w:val="26"/>
          <w:szCs w:val="26"/>
        </w:rPr>
        <w:t>Скайп-консультации</w:t>
      </w:r>
      <w:proofErr w:type="spellEnd"/>
      <w:r w:rsidR="000D57CA" w:rsidRPr="000D57C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D57CA" w:rsidRPr="000D57CA">
        <w:rPr>
          <w:rFonts w:ascii="Times New Roman" w:hAnsi="Times New Roman" w:cs="Times New Roman"/>
          <w:sz w:val="26"/>
          <w:szCs w:val="26"/>
        </w:rPr>
        <w:t>он-лайн</w:t>
      </w:r>
      <w:proofErr w:type="spellEnd"/>
      <w:r w:rsidR="000D57CA" w:rsidRPr="000D57CA">
        <w:rPr>
          <w:rFonts w:ascii="Times New Roman" w:hAnsi="Times New Roman" w:cs="Times New Roman"/>
          <w:sz w:val="26"/>
          <w:szCs w:val="26"/>
        </w:rPr>
        <w:t xml:space="preserve"> режиме;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D57CA" w:rsidRPr="000D57CA">
        <w:rPr>
          <w:rFonts w:ascii="Times New Roman" w:hAnsi="Times New Roman" w:cs="Times New Roman"/>
          <w:sz w:val="26"/>
          <w:szCs w:val="26"/>
        </w:rPr>
        <w:t xml:space="preserve">  размещение рекомендаций (инструкций) в одном из доступных </w:t>
      </w:r>
      <w:proofErr w:type="spellStart"/>
      <w:r w:rsidR="000D57CA" w:rsidRPr="000D57CA"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57CA" w:rsidRPr="000D57CA">
        <w:rPr>
          <w:rFonts w:ascii="Times New Roman" w:hAnsi="Times New Roman" w:cs="Times New Roman"/>
          <w:sz w:val="26"/>
          <w:szCs w:val="26"/>
        </w:rPr>
        <w:t xml:space="preserve"> или в группе социальной сети; 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57CA" w:rsidRPr="000D57CA">
        <w:rPr>
          <w:rFonts w:ascii="Times New Roman" w:hAnsi="Times New Roman" w:cs="Times New Roman"/>
          <w:sz w:val="26"/>
          <w:szCs w:val="26"/>
        </w:rPr>
        <w:t xml:space="preserve">направление по электронной почте. </w:t>
      </w:r>
    </w:p>
    <w:p w:rsidR="00BC6DC7" w:rsidRP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DC7">
        <w:rPr>
          <w:rFonts w:ascii="Times New Roman" w:hAnsi="Times New Roman" w:cs="Times New Roman"/>
          <w:b/>
          <w:sz w:val="26"/>
          <w:szCs w:val="26"/>
        </w:rPr>
        <w:t>индивидуальные консультации: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  по телефону (по предварительной договорённости между учителем и обучающимся); 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Скайп-технологий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он-лайн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режиме;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D57CA" w:rsidRPr="000D57CA">
        <w:rPr>
          <w:rFonts w:ascii="Times New Roman" w:hAnsi="Times New Roman" w:cs="Times New Roman"/>
          <w:sz w:val="26"/>
          <w:szCs w:val="26"/>
        </w:rPr>
        <w:t xml:space="preserve">  с применением электронной почты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 - создание условий для самостоятельной работы обучающихся посредством обеспечения возможности удаленного доступа обучающихся к образовательным ресурсам (электронные учебные пособия по дисциплинам), ресурсам электронных библиотечных систем, дистанционно-образовательной среде Школы (при наличии), сайтам педагогов и т.п.;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создание и/или размещение ссылок на доступные ресурсы для самопроверки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по изученным темам (тесты, контрольные и самостоятельные работы и т.п.) по возможности – с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он-лайн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проверкой и разбором допущенных ошибок. 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DC7" w:rsidRP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DC7">
        <w:rPr>
          <w:rFonts w:ascii="Times New Roman" w:hAnsi="Times New Roman" w:cs="Times New Roman"/>
          <w:b/>
          <w:sz w:val="26"/>
          <w:szCs w:val="26"/>
        </w:rPr>
        <w:t xml:space="preserve">IV. Организация и планирование учебно-методической помощи </w:t>
      </w:r>
      <w:proofErr w:type="gramStart"/>
      <w:r w:rsidRPr="00BC6DC7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  <w:r w:rsidRPr="00BC6DC7">
        <w:rPr>
          <w:rFonts w:ascii="Times New Roman" w:hAnsi="Times New Roman" w:cs="Times New Roman"/>
          <w:b/>
          <w:sz w:val="26"/>
          <w:szCs w:val="26"/>
        </w:rPr>
        <w:t xml:space="preserve"> при организации обучения в дистанционной форме</w:t>
      </w:r>
      <w:r w:rsidR="00BC6DC7" w:rsidRPr="00BC6DC7">
        <w:rPr>
          <w:rFonts w:ascii="Times New Roman" w:hAnsi="Times New Roman" w:cs="Times New Roman"/>
          <w:b/>
          <w:sz w:val="26"/>
          <w:szCs w:val="26"/>
        </w:rPr>
        <w:t>.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4.1. Каждый обучающийся имеет право на получение учебно-методической помощи по освоению образовательной программы в дистанционной форме.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Учебно-методическую помощь обучающимся оказывают учителя</w:t>
      </w:r>
      <w:r w:rsidR="00BC6DC7">
        <w:rPr>
          <w:rFonts w:ascii="Times New Roman" w:hAnsi="Times New Roman" w:cs="Times New Roman"/>
          <w:sz w:val="26"/>
          <w:szCs w:val="26"/>
        </w:rPr>
        <w:t xml:space="preserve"> </w:t>
      </w:r>
      <w:r w:rsidRPr="000D57CA">
        <w:rPr>
          <w:rFonts w:ascii="Times New Roman" w:hAnsi="Times New Roman" w:cs="Times New Roman"/>
          <w:sz w:val="26"/>
          <w:szCs w:val="26"/>
        </w:rPr>
        <w:t xml:space="preserve">предметники, закреплённые за конкретным классом в пределах учебной программы по предмету (дисциплине). </w:t>
      </w:r>
      <w:proofErr w:type="gramEnd"/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4.3. Способы обращения к учителям-предметникам, классным руководителям, администрации Школы: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по телефону;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- по электронной почте;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>- через виртуальную приемную на официальном сайте Школы.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 4.4. Консультирование обучающихся учителями-предметниками в режиме реального времени (с применением сре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язи, </w:t>
      </w:r>
      <w:proofErr w:type="spellStart"/>
      <w:r w:rsidRPr="000D57CA">
        <w:rPr>
          <w:rFonts w:ascii="Times New Roman" w:hAnsi="Times New Roman" w:cs="Times New Roman"/>
          <w:sz w:val="26"/>
          <w:szCs w:val="26"/>
        </w:rPr>
        <w:t>Скайп-технологий</w:t>
      </w:r>
      <w:proofErr w:type="spellEnd"/>
      <w:r w:rsidRPr="000D57CA">
        <w:rPr>
          <w:rFonts w:ascii="Times New Roman" w:hAnsi="Times New Roman" w:cs="Times New Roman"/>
          <w:sz w:val="26"/>
          <w:szCs w:val="26"/>
        </w:rPr>
        <w:t xml:space="preserve"> и т.п.) осуществляется по утверждённому Школой графику проведения консультаций в рамках индивидуальной почасовой нагрузки учителей.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lastRenderedPageBreak/>
        <w:t xml:space="preserve">4.5. Консультирование по видам учебно-методической помощи, не входящим в учебную нагрузку учителей, осуществляется индивидуально по согласованию между участниками образовательных отношений.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4.6. Сведения о графике консультаций вносятся в электронные журналы и электронные дневники обучающихся. </w:t>
      </w:r>
    </w:p>
    <w:p w:rsidR="00BC6DC7" w:rsidRDefault="00BC6DC7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DC7" w:rsidRP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DC7">
        <w:rPr>
          <w:rFonts w:ascii="Times New Roman" w:hAnsi="Times New Roman" w:cs="Times New Roman"/>
          <w:b/>
          <w:sz w:val="26"/>
          <w:szCs w:val="26"/>
        </w:rPr>
        <w:t>V. Заключительные положения</w:t>
      </w:r>
      <w:r w:rsidR="00BC6DC7">
        <w:rPr>
          <w:rFonts w:ascii="Times New Roman" w:hAnsi="Times New Roman" w:cs="Times New Roman"/>
          <w:b/>
          <w:sz w:val="26"/>
          <w:szCs w:val="26"/>
        </w:rPr>
        <w:t>.</w:t>
      </w:r>
      <w:r w:rsidRPr="00BC6D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6DC7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 xml:space="preserve">5.1. Настоящий Порядок вступает в силу (вводится в действие) </w:t>
      </w:r>
      <w:proofErr w:type="gramStart"/>
      <w:r w:rsidRPr="000D57CA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D57CA">
        <w:rPr>
          <w:rFonts w:ascii="Times New Roman" w:hAnsi="Times New Roman" w:cs="Times New Roman"/>
          <w:sz w:val="26"/>
          <w:szCs w:val="26"/>
        </w:rPr>
        <w:t xml:space="preserve"> его утверждения директором на основании решения Педагогического Совета школы, принятого с учётом мнения Совета родителей Школы и Совета обучающихся Школы. </w:t>
      </w:r>
    </w:p>
    <w:p w:rsidR="000D57CA" w:rsidRDefault="000D57CA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7CA">
        <w:rPr>
          <w:rFonts w:ascii="Times New Roman" w:hAnsi="Times New Roman" w:cs="Times New Roman"/>
          <w:sz w:val="26"/>
          <w:szCs w:val="26"/>
        </w:rPr>
        <w:t>5.2. Настоящий Порядок действует до его отмены решением Педагогического Совета школы, утверждённого приказом директора.</w:t>
      </w:r>
    </w:p>
    <w:p w:rsidR="008D4B92" w:rsidRDefault="008D4B92" w:rsidP="000D57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B92" w:rsidRPr="000D57CA" w:rsidRDefault="008D4B92" w:rsidP="000D57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Ознакомлен(-а):</w:t>
      </w:r>
    </w:p>
    <w:sectPr w:rsidR="008D4B92" w:rsidRPr="000D57CA" w:rsidSect="00F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CA"/>
    <w:rsid w:val="000D57CA"/>
    <w:rsid w:val="008D4B92"/>
    <w:rsid w:val="00BC6DC7"/>
    <w:rsid w:val="00F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CNnFg9nJ6MG10tBnkCNHi2EAD5c=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OlQthPQD3VYC99jw6VogbhE+bLvVc/XFrs5Zv55RmH7O8Bsnq4cygMjC60Q17dpre1rjvS74
    IstNK/2jUrAT7ROPRy0lz1qNZuCXlBJQcINTQCWpLliljFIi69i9vte/cG1gXhJ35LVHkUWZ
    lUcPjMwR7G/Bh3aj7ebSXMf2gg0=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A6OiF+RGtvyaWRAlry2yqAniwn8=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xXhqX7n9hJ0jpQVz8K2EbVLmJZc=</DigestValue>
      </Reference>
      <Reference URI="/word/styles.xml?ContentType=application/vnd.openxmlformats-officedocument.wordprocessingml.styles+xml">
        <DigestMethod Algorithm="http://www.w3.org/2000/09/xmldsig#sha1"/>
        <DigestValue>Ie29yD5JLgLuKjiW/1kI0wBBA1k=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wsMJaNItUnh2xW9V7Ptu0nwhW1w=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Директор</cp:lastModifiedBy>
  <cp:revision>4</cp:revision>
  <cp:lastPrinted>2021-04-25T04:03:00Z</cp:lastPrinted>
  <dcterms:created xsi:type="dcterms:W3CDTF">2021-04-23T23:25:00Z</dcterms:created>
  <dcterms:modified xsi:type="dcterms:W3CDTF">2021-04-25T04:03:00Z</dcterms:modified>
</cp:coreProperties>
</file>